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B968" w14:textId="09105E70" w:rsidR="008B4F79" w:rsidRPr="00B6736C" w:rsidRDefault="00B6736C">
      <w:pPr>
        <w:rPr>
          <w:b/>
          <w:bCs/>
        </w:rPr>
      </w:pPr>
      <w:r>
        <w:t xml:space="preserve">                                                              </w:t>
      </w:r>
      <w:r w:rsidRPr="00B6736C">
        <w:rPr>
          <w:b/>
          <w:bCs/>
          <w:sz w:val="36"/>
          <w:szCs w:val="36"/>
        </w:rPr>
        <w:t>Page préparation à la séance</w:t>
      </w:r>
    </w:p>
    <w:p w14:paraId="70F0BD01" w14:textId="77777777" w:rsidR="00B6736C" w:rsidRDefault="00B6736C" w:rsidP="00B6736C">
      <w:pPr>
        <w:spacing w:after="0" w:line="240" w:lineRule="auto"/>
        <w:textAlignment w:val="baseline"/>
        <w:outlineLvl w:val="2"/>
        <w:rPr>
          <w:rFonts w:ascii="Asap" w:eastAsia="Times New Roman" w:hAnsi="Asap" w:cs="Times New Roman"/>
          <w:b/>
          <w:bCs/>
          <w:color w:val="45546A"/>
          <w:sz w:val="27"/>
          <w:szCs w:val="27"/>
          <w:bdr w:val="none" w:sz="0" w:space="0" w:color="auto" w:frame="1"/>
          <w:lang w:eastAsia="fr-FR"/>
        </w:rPr>
      </w:pPr>
    </w:p>
    <w:p w14:paraId="4EAD6FD4" w14:textId="77777777" w:rsidR="00B6736C" w:rsidRDefault="00B6736C" w:rsidP="00B6736C">
      <w:pPr>
        <w:spacing w:after="0" w:line="240" w:lineRule="auto"/>
        <w:textAlignment w:val="baseline"/>
        <w:outlineLvl w:val="2"/>
        <w:rPr>
          <w:rFonts w:ascii="Asap" w:eastAsia="Times New Roman" w:hAnsi="Asap" w:cs="Times New Roman"/>
          <w:b/>
          <w:bCs/>
          <w:color w:val="45546A"/>
          <w:sz w:val="27"/>
          <w:szCs w:val="27"/>
          <w:bdr w:val="none" w:sz="0" w:space="0" w:color="auto" w:frame="1"/>
          <w:lang w:eastAsia="fr-FR"/>
        </w:rPr>
      </w:pPr>
    </w:p>
    <w:p w14:paraId="04710E89" w14:textId="5E8FD363" w:rsidR="00B6736C" w:rsidRPr="00B6736C" w:rsidRDefault="00B6736C" w:rsidP="00B6736C">
      <w:pPr>
        <w:spacing w:after="0" w:line="240" w:lineRule="auto"/>
        <w:textAlignment w:val="baseline"/>
        <w:outlineLvl w:val="2"/>
        <w:rPr>
          <w:rFonts w:ascii="Asap" w:eastAsia="Times New Roman" w:hAnsi="Asap" w:cs="Times New Roman"/>
          <w:b/>
          <w:bCs/>
          <w:color w:val="45546A"/>
          <w:sz w:val="33"/>
          <w:szCs w:val="36"/>
          <w:lang w:eastAsia="fr-FR"/>
        </w:rPr>
      </w:pPr>
      <w:r w:rsidRPr="00B6736C">
        <w:rPr>
          <w:rFonts w:ascii="Asap" w:eastAsia="Times New Roman" w:hAnsi="Asap" w:cs="Times New Roman"/>
          <w:b/>
          <w:bCs/>
          <w:color w:val="45546A"/>
          <w:sz w:val="33"/>
          <w:szCs w:val="36"/>
          <w:bdr w:val="none" w:sz="0" w:space="0" w:color="auto" w:frame="1"/>
          <w:lang w:eastAsia="fr-FR"/>
        </w:rPr>
        <w:t xml:space="preserve">Préparation (7jours) </w:t>
      </w:r>
      <w:proofErr w:type="gramStart"/>
      <w:r w:rsidRPr="00B6736C">
        <w:rPr>
          <w:rFonts w:ascii="Asap" w:eastAsia="Times New Roman" w:hAnsi="Asap" w:cs="Times New Roman"/>
          <w:b/>
          <w:bCs/>
          <w:color w:val="45546A"/>
          <w:sz w:val="33"/>
          <w:szCs w:val="36"/>
          <w:bdr w:val="none" w:sz="0" w:space="0" w:color="auto" w:frame="1"/>
          <w:lang w:eastAsia="fr-FR"/>
        </w:rPr>
        <w:t>avant  la</w:t>
      </w:r>
      <w:proofErr w:type="gramEnd"/>
      <w:r w:rsidRPr="00B6736C">
        <w:rPr>
          <w:rFonts w:ascii="Asap" w:eastAsia="Times New Roman" w:hAnsi="Asap" w:cs="Times New Roman"/>
          <w:b/>
          <w:bCs/>
          <w:color w:val="45546A"/>
          <w:sz w:val="33"/>
          <w:szCs w:val="36"/>
          <w:bdr w:val="none" w:sz="0" w:space="0" w:color="auto" w:frame="1"/>
          <w:lang w:eastAsia="fr-FR"/>
        </w:rPr>
        <w:t xml:space="preserve"> 1</w:t>
      </w:r>
      <w:r w:rsidRPr="00B6736C">
        <w:rPr>
          <w:rFonts w:ascii="Asap" w:eastAsia="Times New Roman" w:hAnsi="Asap" w:cs="Times New Roman"/>
          <w:b/>
          <w:bCs/>
          <w:color w:val="45546A"/>
          <w:sz w:val="33"/>
          <w:szCs w:val="36"/>
          <w:bdr w:val="none" w:sz="0" w:space="0" w:color="auto" w:frame="1"/>
          <w:vertAlign w:val="superscript"/>
          <w:lang w:eastAsia="fr-FR"/>
        </w:rPr>
        <w:t>ère</w:t>
      </w:r>
      <w:r w:rsidRPr="00B6736C">
        <w:rPr>
          <w:rFonts w:ascii="Asap" w:eastAsia="Times New Roman" w:hAnsi="Asap" w:cs="Times New Roman"/>
          <w:b/>
          <w:bCs/>
          <w:color w:val="45546A"/>
          <w:sz w:val="33"/>
          <w:szCs w:val="36"/>
          <w:bdr w:val="none" w:sz="0" w:space="0" w:color="auto" w:frame="1"/>
          <w:lang w:eastAsia="fr-FR"/>
        </w:rPr>
        <w:t> séance : “</w:t>
      </w:r>
      <w:r w:rsidRPr="00B6736C">
        <w:rPr>
          <w:rFonts w:ascii="Asap" w:eastAsia="Times New Roman" w:hAnsi="Asap" w:cs="Times New Roman"/>
          <w:b/>
          <w:bCs/>
          <w:color w:val="000000"/>
          <w:sz w:val="33"/>
          <w:szCs w:val="36"/>
          <w:bdr w:val="none" w:sz="0" w:space="0" w:color="auto" w:frame="1"/>
          <w:lang w:eastAsia="fr-FR"/>
        </w:rPr>
        <w:t>Changer vos automatismes”</w:t>
      </w:r>
    </w:p>
    <w:p w14:paraId="00475EBD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4D0A1848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 </w:t>
      </w:r>
    </w:p>
    <w:p w14:paraId="17524EAA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1) Changer de paquet de cigarettes</w:t>
      </w:r>
    </w:p>
    <w:p w14:paraId="4BA07CB7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66DD51B8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Souvenez-vous de votre toute première cigarette… comment était-ce ?</w:t>
      </w:r>
    </w:p>
    <w:p w14:paraId="5394E67F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Est-ce que vous avez eu la tête qui tourne ? Est-ce que cela vous a fait tousser ? Et le goût ?</w:t>
      </w:r>
    </w:p>
    <w:p w14:paraId="125B6A22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A partir de maintenant, vous </w:t>
      </w: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changez de marque</w:t>
      </w: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de cigarettes à chaque nouveau paquet. Parce que vous vous êtes habitué à un goût. Cette </w:t>
      </w: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habitude</w:t>
      </w: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doit être progressivement être </w:t>
      </w: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cassée.</w:t>
      </w:r>
    </w:p>
    <w:p w14:paraId="58036594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Changer de marque</w:t>
      </w: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permet de se rappeler du mauvais goût que la cigarette procure en réalité.</w:t>
      </w:r>
    </w:p>
    <w:p w14:paraId="155CC6B2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233F4BAB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2) Changer de main</w:t>
      </w:r>
    </w:p>
    <w:p w14:paraId="4E46B104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0901D4C0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A partir de ce moment, vous devrez fumer chaque cigarette de </w:t>
      </w: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l’autre main.</w:t>
      </w:r>
    </w:p>
    <w:p w14:paraId="264B8B9D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3B37D2EA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3) Prendre le temps</w:t>
      </w:r>
    </w:p>
    <w:p w14:paraId="67A31C6B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778624A9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Lorsque vous fumerez, vous ne ferez que fumer. Vous </w:t>
      </w: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fumerez « en conscience ». </w:t>
      </w: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 xml:space="preserve">En prenant le temps de </w:t>
      </w:r>
      <w:proofErr w:type="spellStart"/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regardez</w:t>
      </w:r>
      <w:proofErr w:type="spellEnd"/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 xml:space="preserve"> la cigarette, sentir la fumée qui rentre dans votre bouche et qui ressort…</w:t>
      </w:r>
    </w:p>
    <w:p w14:paraId="703967E5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6553A9CF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4) Casser 5 cigarettes</w:t>
      </w:r>
    </w:p>
    <w:p w14:paraId="55A66083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 </w:t>
      </w:r>
    </w:p>
    <w:p w14:paraId="6AD15429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lastRenderedPageBreak/>
        <w:t>Malgré vos craintes, malgré vos doutes, Vous avez décidé de prendre soin de vous, BRAVO !</w:t>
      </w:r>
    </w:p>
    <w:p w14:paraId="7B96892D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En cassant 5 cigarettes à chaque ouverture de nouveau parquet, vous faites passer le message à votre inconscient :</w:t>
      </w:r>
    </w:p>
    <w:p w14:paraId="59196CEC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3F747107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« </w:t>
      </w:r>
      <w:proofErr w:type="gramStart"/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je</w:t>
      </w:r>
      <w:proofErr w:type="gramEnd"/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 xml:space="preserve"> décide de me libérer de toi cigarette. »</w:t>
      </w:r>
    </w:p>
    <w:p w14:paraId="7120E478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15E9C203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Prenez conscience de ces cigarettes que vous brisez, et de ce cadeau que vous vous faites à vous même…</w:t>
      </w:r>
    </w:p>
    <w:p w14:paraId="43C4AEA7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 xml:space="preserve">Vous vous permettez de consommer ¼ d’arsenic en moins, ¼ de </w:t>
      </w:r>
      <w:proofErr w:type="spellStart"/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destop</w:t>
      </w:r>
      <w:proofErr w:type="spellEnd"/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 xml:space="preserve"> en moins, ¼ de goudron en </w:t>
      </w:r>
      <w:proofErr w:type="gramStart"/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moins,  ¼</w:t>
      </w:r>
      <w:proofErr w:type="gramEnd"/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 xml:space="preserve"> Cyanure d’hydrogène en moins….</w:t>
      </w:r>
    </w:p>
    <w:p w14:paraId="6B6D1408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52A66F2A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Respirez ! Vous venez de faire un sérieux pas vers votre libération.</w:t>
      </w:r>
    </w:p>
    <w:p w14:paraId="56038CA0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6136C551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0D3CA38C" w14:textId="77777777" w:rsidR="00B6736C" w:rsidRPr="00B6736C" w:rsidRDefault="00B6736C" w:rsidP="00B6736C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inherit" w:eastAsia="Times New Roman" w:hAnsi="inherit" w:cs="Times New Roman"/>
          <w:color w:val="3B77A6"/>
          <w:sz w:val="27"/>
          <w:szCs w:val="27"/>
          <w:bdr w:val="none" w:sz="0" w:space="0" w:color="auto" w:frame="1"/>
          <w:lang w:eastAsia="fr-FR"/>
        </w:rPr>
        <w:t>5) Questionnaire</w:t>
      </w:r>
    </w:p>
    <w:p w14:paraId="6A5AF3A5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 </w:t>
      </w:r>
    </w:p>
    <w:p w14:paraId="3E41ED37" w14:textId="77777777" w:rsidR="00B6736C" w:rsidRPr="00B6736C" w:rsidRDefault="00B6736C" w:rsidP="00B6736C">
      <w:pPr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</w:pPr>
      <w:r w:rsidRPr="00B6736C">
        <w:rPr>
          <w:rFonts w:ascii="Lato" w:eastAsia="Times New Roman" w:hAnsi="Lato" w:cs="Times New Roman"/>
          <w:color w:val="45546A"/>
          <w:sz w:val="27"/>
          <w:szCs w:val="27"/>
          <w:lang w:eastAsia="fr-FR"/>
        </w:rPr>
        <w:t>Je vous demanderai de remplir un questionnaire afin de mieux cerner votre situation actuelle, vos points de blocages, vos freins, vos motivations profondes, vos envies.</w:t>
      </w:r>
    </w:p>
    <w:p w14:paraId="79E93F5F" w14:textId="77777777" w:rsidR="00B6736C" w:rsidRDefault="00B6736C"/>
    <w:sectPr w:rsidR="00B6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mbria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6C"/>
    <w:rsid w:val="000166F7"/>
    <w:rsid w:val="002C1FDB"/>
    <w:rsid w:val="00B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F0C0"/>
  <w15:chartTrackingRefBased/>
  <w15:docId w15:val="{8920603F-606B-4673-BF46-9B5C6308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Yanice Gauzelin</dc:creator>
  <cp:keywords/>
  <dc:description/>
  <cp:lastModifiedBy>Yanice Gauzelin</cp:lastModifiedBy>
  <cp:revision>1</cp:revision>
  <dcterms:created xsi:type="dcterms:W3CDTF">2021-01-02T16:26:00Z</dcterms:created>
  <dcterms:modified xsi:type="dcterms:W3CDTF">2021-01-02T16:28:00Z</dcterms:modified>
</cp:coreProperties>
</file>